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FC823" w14:textId="77777777" w:rsidR="00C82F8D" w:rsidRDefault="00C82F8D">
      <w:pPr>
        <w:pStyle w:val="Title"/>
        <w:rPr>
          <w:color w:val="231F20"/>
          <w:sz w:val="32"/>
          <w:szCs w:val="32"/>
        </w:rPr>
      </w:pPr>
      <w:r w:rsidRPr="00C82F8D">
        <w:rPr>
          <w:color w:val="231F20"/>
          <w:sz w:val="32"/>
          <w:szCs w:val="32"/>
        </w:rPr>
        <w:t xml:space="preserve">This Annual Enrollment, get help selecting the right medical plan based on what’s important to you. </w:t>
      </w:r>
    </w:p>
    <w:p w14:paraId="189A88D1" w14:textId="45D0DD74" w:rsidR="003D4A4B" w:rsidRDefault="00A22C4E">
      <w:pPr>
        <w:pStyle w:val="BodyText"/>
        <w:spacing w:before="260"/>
        <w:ind w:left="104"/>
        <w:rPr>
          <w:sz w:val="24"/>
          <w:szCs w:val="24"/>
        </w:rPr>
      </w:pPr>
      <w:r>
        <w:rPr>
          <w:color w:val="231F20"/>
          <w:sz w:val="24"/>
          <w:szCs w:val="24"/>
        </w:rPr>
        <w:t>Choosing the right medical plan</w:t>
      </w:r>
      <w:r w:rsidR="00311367" w:rsidRPr="00482BB8">
        <w:rPr>
          <w:sz w:val="24"/>
          <w:szCs w:val="24"/>
        </w:rPr>
        <w:t xml:space="preserve"> can be stressful</w:t>
      </w:r>
      <w:r w:rsidR="00454FD9" w:rsidRPr="00482BB8">
        <w:rPr>
          <w:sz w:val="24"/>
          <w:szCs w:val="24"/>
        </w:rPr>
        <w:t>!</w:t>
      </w:r>
      <w:r w:rsidR="00210C76" w:rsidRPr="00482BB8">
        <w:rPr>
          <w:spacing w:val="-4"/>
          <w:sz w:val="24"/>
          <w:szCs w:val="24"/>
        </w:rPr>
        <w:t xml:space="preserve"> </w:t>
      </w:r>
      <w:r w:rsidR="0015177F">
        <w:rPr>
          <w:sz w:val="24"/>
          <w:szCs w:val="24"/>
        </w:rPr>
        <w:t>There are so</w:t>
      </w:r>
      <w:r w:rsidR="00210C76" w:rsidRPr="00482BB8">
        <w:rPr>
          <w:sz w:val="24"/>
          <w:szCs w:val="24"/>
        </w:rPr>
        <w:t xml:space="preserve"> many</w:t>
      </w:r>
      <w:r>
        <w:rPr>
          <w:sz w:val="24"/>
          <w:szCs w:val="24"/>
        </w:rPr>
        <w:t xml:space="preserve"> things to consider</w:t>
      </w:r>
      <w:r w:rsidR="00345F4F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8626AF">
        <w:rPr>
          <w:sz w:val="24"/>
          <w:szCs w:val="24"/>
        </w:rPr>
        <w:t xml:space="preserve">How much will </w:t>
      </w:r>
      <w:r w:rsidR="00E851A4">
        <w:rPr>
          <w:sz w:val="24"/>
          <w:szCs w:val="24"/>
        </w:rPr>
        <w:t>the plan cost?</w:t>
      </w:r>
      <w:r>
        <w:rPr>
          <w:sz w:val="24"/>
          <w:szCs w:val="24"/>
        </w:rPr>
        <w:t xml:space="preserve"> How much will it cost</w:t>
      </w:r>
      <w:r w:rsidR="0015177F">
        <w:rPr>
          <w:sz w:val="24"/>
          <w:szCs w:val="24"/>
        </w:rPr>
        <w:t xml:space="preserve"> when I visit a doctor</w:t>
      </w:r>
      <w:r w:rsidR="005F3BB4">
        <w:rPr>
          <w:sz w:val="24"/>
          <w:szCs w:val="24"/>
        </w:rPr>
        <w:t xml:space="preserve">? </w:t>
      </w:r>
      <w:r w:rsidR="00210C76" w:rsidRPr="00482BB8">
        <w:rPr>
          <w:sz w:val="24"/>
          <w:szCs w:val="24"/>
        </w:rPr>
        <w:t xml:space="preserve"> Which plan offers the level of flexibility I need? </w:t>
      </w:r>
      <w:r w:rsidR="00E92914" w:rsidRPr="00482BB8">
        <w:rPr>
          <w:sz w:val="24"/>
          <w:szCs w:val="24"/>
        </w:rPr>
        <w:t>The</w:t>
      </w:r>
      <w:r w:rsidR="00210C76" w:rsidRPr="00482BB8">
        <w:rPr>
          <w:spacing w:val="-3"/>
          <w:sz w:val="24"/>
          <w:szCs w:val="24"/>
        </w:rPr>
        <w:t xml:space="preserve"> </w:t>
      </w:r>
      <w:r w:rsidR="006D0726">
        <w:rPr>
          <w:sz w:val="24"/>
          <w:szCs w:val="24"/>
        </w:rPr>
        <w:t>Decision Support Tool</w:t>
      </w:r>
      <w:r w:rsidR="00311367" w:rsidRPr="00482BB8">
        <w:rPr>
          <w:sz w:val="24"/>
          <w:szCs w:val="24"/>
        </w:rPr>
        <w:t xml:space="preserve"> - </w:t>
      </w:r>
      <w:r w:rsidR="00E92914" w:rsidRPr="00482BB8">
        <w:rPr>
          <w:sz w:val="24"/>
          <w:szCs w:val="24"/>
        </w:rPr>
        <w:t>brought to you by Fidelity - will help simplify the process</w:t>
      </w:r>
      <w:r w:rsidR="006D0726">
        <w:rPr>
          <w:sz w:val="24"/>
          <w:szCs w:val="24"/>
        </w:rPr>
        <w:t xml:space="preserve"> in choosing the medical plan that is the best fit for you and your needs</w:t>
      </w:r>
      <w:r w:rsidR="00210C76" w:rsidRPr="00482BB8">
        <w:rPr>
          <w:sz w:val="24"/>
          <w:szCs w:val="24"/>
        </w:rPr>
        <w:t>.</w:t>
      </w:r>
    </w:p>
    <w:p w14:paraId="2ABAC53A" w14:textId="78CC7517" w:rsidR="00652B96" w:rsidRPr="00482BB8" w:rsidRDefault="00EC2CF2" w:rsidP="00540004">
      <w:pPr>
        <w:pStyle w:val="BodyText"/>
        <w:spacing w:before="260"/>
        <w:ind w:left="104"/>
        <w:rPr>
          <w:sz w:val="24"/>
          <w:szCs w:val="24"/>
        </w:rPr>
      </w:pPr>
      <w:r>
        <w:rPr>
          <w:sz w:val="24"/>
          <w:szCs w:val="24"/>
        </w:rPr>
        <w:t>Research</w:t>
      </w:r>
      <w:r w:rsidR="00652B96">
        <w:rPr>
          <w:sz w:val="24"/>
          <w:szCs w:val="24"/>
        </w:rPr>
        <w:t xml:space="preserve"> found that </w:t>
      </w:r>
      <w:r w:rsidR="00540004" w:rsidRPr="00540004">
        <w:rPr>
          <w:sz w:val="24"/>
          <w:szCs w:val="24"/>
        </w:rPr>
        <w:t>61%</w:t>
      </w:r>
      <w:r w:rsidR="00540004">
        <w:rPr>
          <w:sz w:val="24"/>
          <w:szCs w:val="24"/>
        </w:rPr>
        <w:t xml:space="preserve"> </w:t>
      </w:r>
      <w:r w:rsidR="00540004" w:rsidRPr="00540004">
        <w:rPr>
          <w:sz w:val="24"/>
          <w:szCs w:val="24"/>
        </w:rPr>
        <w:t>of Americans are not confident they can choose the right health care plan</w:t>
      </w:r>
      <w:r w:rsidR="00540004" w:rsidRPr="00540004">
        <w:rPr>
          <w:sz w:val="24"/>
          <w:szCs w:val="24"/>
          <w:vertAlign w:val="superscript"/>
        </w:rPr>
        <w:t>1</w:t>
      </w:r>
      <w:r w:rsidR="00EB4CB4">
        <w:rPr>
          <w:sz w:val="24"/>
          <w:szCs w:val="24"/>
        </w:rPr>
        <w:t xml:space="preserve">. </w:t>
      </w:r>
      <w:r w:rsidR="00397007" w:rsidRPr="00397007">
        <w:rPr>
          <w:sz w:val="24"/>
          <w:szCs w:val="24"/>
        </w:rPr>
        <w:t xml:space="preserve">Additionally, many report that having information at their fingertips about their previous health spending and </w:t>
      </w:r>
      <w:proofErr w:type="gramStart"/>
      <w:r w:rsidR="00397007" w:rsidRPr="00397007">
        <w:rPr>
          <w:sz w:val="24"/>
          <w:szCs w:val="24"/>
        </w:rPr>
        <w:t>benefits utilization,</w:t>
      </w:r>
      <w:r w:rsidR="00E851A4">
        <w:rPr>
          <w:sz w:val="24"/>
          <w:szCs w:val="24"/>
        </w:rPr>
        <w:t xml:space="preserve"> </w:t>
      </w:r>
      <w:r w:rsidR="00397007" w:rsidRPr="00397007">
        <w:rPr>
          <w:sz w:val="24"/>
          <w:szCs w:val="24"/>
        </w:rPr>
        <w:t>or</w:t>
      </w:r>
      <w:proofErr w:type="gramEnd"/>
      <w:r w:rsidR="00397007" w:rsidRPr="00397007">
        <w:rPr>
          <w:sz w:val="24"/>
          <w:szCs w:val="24"/>
        </w:rPr>
        <w:t xml:space="preserve"> having a tool that could predict what they might need, would help boost their confidence</w:t>
      </w:r>
      <w:r w:rsidR="00397007">
        <w:rPr>
          <w:sz w:val="24"/>
          <w:szCs w:val="24"/>
        </w:rPr>
        <w:t>.</w:t>
      </w:r>
      <w:proofErr w:type="gramStart"/>
      <w:r w:rsidR="00397007" w:rsidRPr="00397007">
        <w:rPr>
          <w:sz w:val="24"/>
          <w:szCs w:val="24"/>
          <w:vertAlign w:val="superscript"/>
        </w:rPr>
        <w:t>2</w:t>
      </w:r>
      <w:r w:rsidR="00397007">
        <w:rPr>
          <w:sz w:val="24"/>
          <w:szCs w:val="24"/>
          <w:vertAlign w:val="superscript"/>
        </w:rPr>
        <w:t xml:space="preserve"> </w:t>
      </w:r>
      <w:r w:rsidR="00E851A4">
        <w:rPr>
          <w:sz w:val="24"/>
          <w:szCs w:val="24"/>
          <w:vertAlign w:val="superscript"/>
        </w:rPr>
        <w:t xml:space="preserve"> </w:t>
      </w:r>
      <w:r w:rsidR="00133814">
        <w:rPr>
          <w:sz w:val="24"/>
          <w:szCs w:val="24"/>
        </w:rPr>
        <w:t>By</w:t>
      </w:r>
      <w:proofErr w:type="gramEnd"/>
      <w:r w:rsidR="00133814">
        <w:rPr>
          <w:sz w:val="24"/>
          <w:szCs w:val="24"/>
        </w:rPr>
        <w:t xml:space="preserve"> utilizing </w:t>
      </w:r>
      <w:r w:rsidR="00133814" w:rsidRPr="3A4CC1DA">
        <w:rPr>
          <w:sz w:val="24"/>
          <w:szCs w:val="24"/>
        </w:rPr>
        <w:t>this</w:t>
      </w:r>
      <w:r w:rsidR="00133814">
        <w:rPr>
          <w:sz w:val="24"/>
          <w:szCs w:val="24"/>
        </w:rPr>
        <w:t xml:space="preserve"> tool when going through </w:t>
      </w:r>
      <w:r w:rsidR="00621CA2">
        <w:rPr>
          <w:sz w:val="24"/>
          <w:szCs w:val="24"/>
        </w:rPr>
        <w:t xml:space="preserve">the </w:t>
      </w:r>
      <w:r w:rsidR="00133814">
        <w:rPr>
          <w:sz w:val="24"/>
          <w:szCs w:val="24"/>
        </w:rPr>
        <w:t>enrollment</w:t>
      </w:r>
      <w:r w:rsidR="00621CA2">
        <w:rPr>
          <w:sz w:val="24"/>
          <w:szCs w:val="24"/>
        </w:rPr>
        <w:t xml:space="preserve"> process</w:t>
      </w:r>
      <w:r w:rsidR="00133814">
        <w:rPr>
          <w:sz w:val="24"/>
          <w:szCs w:val="24"/>
        </w:rPr>
        <w:t xml:space="preserve"> you can get the help needed to feel more confident about your benefits decisions. </w:t>
      </w:r>
    </w:p>
    <w:p w14:paraId="7B7F8740" w14:textId="77777777" w:rsidR="003D4A4B" w:rsidRPr="00482BB8" w:rsidRDefault="003D4A4B">
      <w:pPr>
        <w:pStyle w:val="BodyText"/>
        <w:spacing w:before="5"/>
        <w:rPr>
          <w:sz w:val="24"/>
          <w:szCs w:val="24"/>
        </w:rPr>
      </w:pPr>
    </w:p>
    <w:p w14:paraId="2064321A" w14:textId="1DC44143" w:rsidR="003D4A4B" w:rsidRPr="00482BB8" w:rsidRDefault="006D0726" w:rsidP="008B74E7">
      <w:pPr>
        <w:pStyle w:val="BodyText"/>
        <w:spacing w:line="226" w:lineRule="auto"/>
        <w:ind w:left="101"/>
        <w:rPr>
          <w:sz w:val="24"/>
          <w:szCs w:val="24"/>
        </w:rPr>
      </w:pPr>
      <w:r w:rsidRPr="00875385">
        <w:rPr>
          <w:sz w:val="24"/>
          <w:szCs w:val="24"/>
        </w:rPr>
        <w:t>During Annual Enrollment</w:t>
      </w:r>
      <w:r w:rsidR="00A95AE8">
        <w:rPr>
          <w:sz w:val="24"/>
          <w:szCs w:val="24"/>
        </w:rPr>
        <w:t>,</w:t>
      </w:r>
      <w:r w:rsidRPr="00875385">
        <w:rPr>
          <w:sz w:val="24"/>
          <w:szCs w:val="24"/>
        </w:rPr>
        <w:t xml:space="preserve"> you can use the tool to help </w:t>
      </w:r>
      <w:r w:rsidR="00E66BC9" w:rsidRPr="00875385">
        <w:rPr>
          <w:sz w:val="24"/>
          <w:szCs w:val="24"/>
        </w:rPr>
        <w:t>you make more</w:t>
      </w:r>
      <w:r w:rsidR="00875385" w:rsidRPr="00875385">
        <w:rPr>
          <w:sz w:val="24"/>
          <w:szCs w:val="24"/>
        </w:rPr>
        <w:t xml:space="preserve"> </w:t>
      </w:r>
      <w:r w:rsidR="00E66BC9" w:rsidRPr="00875385">
        <w:rPr>
          <w:sz w:val="24"/>
          <w:szCs w:val="24"/>
        </w:rPr>
        <w:t>informed, confident</w:t>
      </w:r>
      <w:r w:rsidR="00E66BC9" w:rsidRPr="00482BB8">
        <w:rPr>
          <w:rFonts w:cs="Arial"/>
          <w:sz w:val="24"/>
          <w:szCs w:val="24"/>
          <w:shd w:val="clear" w:color="auto" w:fill="FAF9F8"/>
        </w:rPr>
        <w:t xml:space="preserve"> decisions about </w:t>
      </w:r>
      <w:r>
        <w:rPr>
          <w:rFonts w:cs="Arial"/>
          <w:sz w:val="24"/>
          <w:szCs w:val="24"/>
          <w:shd w:val="clear" w:color="auto" w:fill="FAF9F8"/>
        </w:rPr>
        <w:t>which medical plan will meet your needs</w:t>
      </w:r>
      <w:r w:rsidR="00E66BC9" w:rsidRPr="00482BB8">
        <w:rPr>
          <w:rFonts w:cs="Arial"/>
          <w:sz w:val="24"/>
          <w:szCs w:val="24"/>
          <w:shd w:val="clear" w:color="auto" w:fill="FAF9F8"/>
        </w:rPr>
        <w:t xml:space="preserve">. </w:t>
      </w:r>
      <w:r w:rsidR="00E66BC9" w:rsidRPr="00482BB8">
        <w:rPr>
          <w:sz w:val="24"/>
          <w:szCs w:val="24"/>
        </w:rPr>
        <w:t xml:space="preserve">It </w:t>
      </w:r>
      <w:r>
        <w:rPr>
          <w:sz w:val="24"/>
          <w:szCs w:val="24"/>
        </w:rPr>
        <w:t>lets you decide what is most important</w:t>
      </w:r>
      <w:r w:rsidR="00A22C4E">
        <w:rPr>
          <w:sz w:val="24"/>
          <w:szCs w:val="24"/>
        </w:rPr>
        <w:t xml:space="preserve"> to you when choosing a medical plan</w:t>
      </w:r>
      <w:r w:rsidR="00133814">
        <w:rPr>
          <w:sz w:val="24"/>
          <w:szCs w:val="24"/>
        </w:rPr>
        <w:t xml:space="preserve"> based on:</w:t>
      </w:r>
    </w:p>
    <w:p w14:paraId="264B7298" w14:textId="77777777" w:rsidR="00C0769C" w:rsidRPr="00C0769C" w:rsidRDefault="00C0769C" w:rsidP="00C0769C">
      <w:pPr>
        <w:pStyle w:val="BodyText"/>
        <w:numPr>
          <w:ilvl w:val="0"/>
          <w:numId w:val="2"/>
        </w:numPr>
        <w:spacing w:before="77"/>
        <w:rPr>
          <w:spacing w:val="-5"/>
          <w:sz w:val="24"/>
          <w:szCs w:val="24"/>
        </w:rPr>
      </w:pPr>
      <w:r w:rsidRPr="00C0769C">
        <w:rPr>
          <w:spacing w:val="-5"/>
          <w:sz w:val="24"/>
          <w:szCs w:val="24"/>
        </w:rPr>
        <w:t>Lowest overall cost</w:t>
      </w:r>
    </w:p>
    <w:p w14:paraId="3777FB53" w14:textId="0F80F61D" w:rsidR="00C0769C" w:rsidRPr="00C0769C" w:rsidRDefault="00C0769C" w:rsidP="00C0769C">
      <w:pPr>
        <w:pStyle w:val="BodyText"/>
        <w:numPr>
          <w:ilvl w:val="0"/>
          <w:numId w:val="2"/>
        </w:numPr>
        <w:spacing w:before="77"/>
        <w:rPr>
          <w:spacing w:val="-5"/>
          <w:sz w:val="24"/>
          <w:szCs w:val="24"/>
        </w:rPr>
      </w:pPr>
      <w:r w:rsidRPr="00C0769C">
        <w:rPr>
          <w:spacing w:val="-5"/>
          <w:sz w:val="24"/>
          <w:szCs w:val="24"/>
        </w:rPr>
        <w:t xml:space="preserve">What it costs to visit </w:t>
      </w:r>
      <w:r w:rsidR="00A95AE8">
        <w:rPr>
          <w:spacing w:val="-5"/>
          <w:sz w:val="24"/>
          <w:szCs w:val="24"/>
        </w:rPr>
        <w:t>a</w:t>
      </w:r>
      <w:r w:rsidRPr="00C0769C">
        <w:rPr>
          <w:spacing w:val="-5"/>
          <w:sz w:val="24"/>
          <w:szCs w:val="24"/>
        </w:rPr>
        <w:t xml:space="preserve"> doctor or facility</w:t>
      </w:r>
    </w:p>
    <w:p w14:paraId="13AD03B9" w14:textId="5A883F1D" w:rsidR="00A0314E" w:rsidRPr="00C0769C" w:rsidRDefault="00C0769C" w:rsidP="00C0769C">
      <w:pPr>
        <w:pStyle w:val="BodyText"/>
        <w:numPr>
          <w:ilvl w:val="0"/>
          <w:numId w:val="2"/>
        </w:numPr>
        <w:spacing w:before="77"/>
        <w:rPr>
          <w:spacing w:val="-5"/>
          <w:sz w:val="24"/>
          <w:szCs w:val="24"/>
        </w:rPr>
      </w:pPr>
      <w:r w:rsidRPr="00C0769C">
        <w:rPr>
          <w:spacing w:val="-5"/>
          <w:sz w:val="24"/>
          <w:szCs w:val="24"/>
        </w:rPr>
        <w:t>Broader and more flexible coverage</w:t>
      </w:r>
    </w:p>
    <w:p w14:paraId="1C7B1443" w14:textId="77777777" w:rsidR="007F195C" w:rsidRDefault="007F195C" w:rsidP="000312C8">
      <w:pPr>
        <w:pStyle w:val="BodyText"/>
        <w:spacing w:before="93" w:line="225" w:lineRule="auto"/>
        <w:ind w:left="104" w:right="979"/>
        <w:rPr>
          <w:sz w:val="24"/>
          <w:szCs w:val="24"/>
        </w:rPr>
      </w:pPr>
    </w:p>
    <w:p w14:paraId="139E8299" w14:textId="19C4AF53" w:rsidR="000312C8" w:rsidRDefault="003475E6" w:rsidP="000312C8">
      <w:pPr>
        <w:pStyle w:val="BodyText"/>
        <w:spacing w:before="93" w:line="225" w:lineRule="auto"/>
        <w:ind w:left="104" w:right="979"/>
        <w:rPr>
          <w:sz w:val="24"/>
          <w:szCs w:val="24"/>
        </w:rPr>
      </w:pPr>
      <w:r w:rsidRPr="00482BB8">
        <w:rPr>
          <w:sz w:val="24"/>
          <w:szCs w:val="24"/>
        </w:rPr>
        <w:t xml:space="preserve">The </w:t>
      </w:r>
      <w:r w:rsidR="007F195C">
        <w:rPr>
          <w:sz w:val="24"/>
          <w:szCs w:val="24"/>
        </w:rPr>
        <w:t>tool</w:t>
      </w:r>
      <w:r w:rsidR="00172691">
        <w:rPr>
          <w:sz w:val="24"/>
          <w:szCs w:val="24"/>
        </w:rPr>
        <w:t xml:space="preserve"> </w:t>
      </w:r>
      <w:r w:rsidR="00E92914" w:rsidRPr="00482BB8">
        <w:rPr>
          <w:sz w:val="24"/>
          <w:szCs w:val="24"/>
        </w:rPr>
        <w:t xml:space="preserve">also </w:t>
      </w:r>
      <w:r w:rsidR="00E44991">
        <w:rPr>
          <w:sz w:val="24"/>
          <w:szCs w:val="24"/>
        </w:rPr>
        <w:t xml:space="preserve">provides contextual education </w:t>
      </w:r>
      <w:r w:rsidR="000312C8" w:rsidRPr="00482BB8">
        <w:rPr>
          <w:sz w:val="24"/>
          <w:szCs w:val="24"/>
        </w:rPr>
        <w:t xml:space="preserve">to help you better understand </w:t>
      </w:r>
      <w:r w:rsidR="00E92914" w:rsidRPr="00482BB8">
        <w:rPr>
          <w:sz w:val="24"/>
          <w:szCs w:val="24"/>
        </w:rPr>
        <w:t>health care</w:t>
      </w:r>
      <w:r w:rsidR="000312C8" w:rsidRPr="00482BB8">
        <w:rPr>
          <w:sz w:val="24"/>
          <w:szCs w:val="24"/>
        </w:rPr>
        <w:t xml:space="preserve"> term</w:t>
      </w:r>
      <w:r w:rsidR="00E92914" w:rsidRPr="00482BB8">
        <w:rPr>
          <w:sz w:val="24"/>
          <w:szCs w:val="24"/>
        </w:rPr>
        <w:t>s like “</w:t>
      </w:r>
      <w:r w:rsidR="00CE3639">
        <w:rPr>
          <w:sz w:val="24"/>
          <w:szCs w:val="24"/>
        </w:rPr>
        <w:t>premium”,</w:t>
      </w:r>
      <w:r w:rsidR="00E92914" w:rsidRPr="00482BB8">
        <w:rPr>
          <w:sz w:val="24"/>
          <w:szCs w:val="24"/>
        </w:rPr>
        <w:t xml:space="preserve"> “deductible” </w:t>
      </w:r>
      <w:r w:rsidR="00CE3639" w:rsidRPr="5DAE1A7A">
        <w:rPr>
          <w:sz w:val="24"/>
          <w:szCs w:val="24"/>
        </w:rPr>
        <w:t>and</w:t>
      </w:r>
      <w:r w:rsidR="00E92914" w:rsidRPr="00482BB8">
        <w:rPr>
          <w:sz w:val="24"/>
          <w:szCs w:val="24"/>
        </w:rPr>
        <w:t xml:space="preserve"> “out</w:t>
      </w:r>
      <w:r w:rsidR="00CE3639">
        <w:rPr>
          <w:sz w:val="24"/>
          <w:szCs w:val="24"/>
        </w:rPr>
        <w:t>-</w:t>
      </w:r>
      <w:r w:rsidR="00E92914" w:rsidRPr="00482BB8">
        <w:rPr>
          <w:sz w:val="24"/>
          <w:szCs w:val="24"/>
        </w:rPr>
        <w:t>of</w:t>
      </w:r>
      <w:r w:rsidR="00CE3639">
        <w:rPr>
          <w:sz w:val="24"/>
          <w:szCs w:val="24"/>
        </w:rPr>
        <w:t>-</w:t>
      </w:r>
      <w:r w:rsidR="00E92914" w:rsidRPr="00482BB8">
        <w:rPr>
          <w:sz w:val="24"/>
          <w:szCs w:val="24"/>
        </w:rPr>
        <w:t>pocket maximum</w:t>
      </w:r>
      <w:r w:rsidR="0017657E">
        <w:rPr>
          <w:sz w:val="24"/>
          <w:szCs w:val="24"/>
        </w:rPr>
        <w:t>.</w:t>
      </w:r>
      <w:r w:rsidR="00E74F37">
        <w:rPr>
          <w:sz w:val="24"/>
          <w:szCs w:val="24"/>
        </w:rPr>
        <w:t>”</w:t>
      </w:r>
    </w:p>
    <w:p w14:paraId="30B20C92" w14:textId="45E936BF" w:rsidR="00405223" w:rsidRDefault="007F195C" w:rsidP="00405223">
      <w:pPr>
        <w:pStyle w:val="BodyText"/>
        <w:spacing w:before="93" w:line="225" w:lineRule="auto"/>
        <w:ind w:left="104" w:right="979"/>
        <w:rPr>
          <w:spacing w:val="1"/>
          <w:sz w:val="24"/>
          <w:szCs w:val="24"/>
        </w:rPr>
      </w:pPr>
      <w:r w:rsidRPr="3248A061">
        <w:rPr>
          <w:sz w:val="24"/>
          <w:szCs w:val="24"/>
        </w:rPr>
        <w:t xml:space="preserve">If you </w:t>
      </w:r>
      <w:r w:rsidRPr="55DFAD57">
        <w:rPr>
          <w:sz w:val="24"/>
          <w:szCs w:val="24"/>
        </w:rPr>
        <w:t xml:space="preserve">are </w:t>
      </w:r>
      <w:r w:rsidRPr="1A650B93">
        <w:rPr>
          <w:sz w:val="24"/>
          <w:szCs w:val="24"/>
        </w:rPr>
        <w:t xml:space="preserve">considering </w:t>
      </w:r>
      <w:r w:rsidRPr="25004844">
        <w:rPr>
          <w:sz w:val="24"/>
          <w:szCs w:val="24"/>
        </w:rPr>
        <w:t xml:space="preserve">a plan that </w:t>
      </w:r>
      <w:r w:rsidRPr="664E9D35">
        <w:rPr>
          <w:sz w:val="24"/>
          <w:szCs w:val="24"/>
        </w:rPr>
        <w:t xml:space="preserve">includes a savings </w:t>
      </w:r>
      <w:r w:rsidRPr="635C8ADA">
        <w:rPr>
          <w:sz w:val="24"/>
          <w:szCs w:val="24"/>
        </w:rPr>
        <w:t>account, there</w:t>
      </w:r>
      <w:r>
        <w:rPr>
          <w:sz w:val="24"/>
          <w:szCs w:val="24"/>
        </w:rPr>
        <w:t xml:space="preserve"> is</w:t>
      </w:r>
      <w:r w:rsidR="00313E18">
        <w:rPr>
          <w:sz w:val="24"/>
          <w:szCs w:val="24"/>
        </w:rPr>
        <w:t xml:space="preserve"> </w:t>
      </w:r>
      <w:r w:rsidRPr="4B0FEB40">
        <w:rPr>
          <w:sz w:val="24"/>
          <w:szCs w:val="24"/>
        </w:rPr>
        <w:t>also</w:t>
      </w:r>
      <w:r w:rsidR="00313E18" w:rsidRPr="4B0FEB40">
        <w:rPr>
          <w:sz w:val="24"/>
          <w:szCs w:val="24"/>
        </w:rPr>
        <w:t xml:space="preserve"> </w:t>
      </w:r>
      <w:r w:rsidRPr="007F195C">
        <w:rPr>
          <w:sz w:val="24"/>
          <w:szCs w:val="24"/>
        </w:rPr>
        <w:t xml:space="preserve">the option to calculate how much </w:t>
      </w:r>
      <w:r>
        <w:rPr>
          <w:sz w:val="24"/>
          <w:szCs w:val="24"/>
        </w:rPr>
        <w:t>you may want to consider</w:t>
      </w:r>
      <w:r w:rsidRPr="007F195C">
        <w:rPr>
          <w:sz w:val="24"/>
          <w:szCs w:val="24"/>
        </w:rPr>
        <w:t xml:space="preserve"> sav</w:t>
      </w:r>
      <w:r>
        <w:rPr>
          <w:sz w:val="24"/>
          <w:szCs w:val="24"/>
        </w:rPr>
        <w:t>ing</w:t>
      </w:r>
      <w:r w:rsidRPr="007F195C">
        <w:rPr>
          <w:sz w:val="24"/>
          <w:szCs w:val="24"/>
        </w:rPr>
        <w:t xml:space="preserve"> in</w:t>
      </w:r>
      <w:r>
        <w:rPr>
          <w:sz w:val="24"/>
          <w:szCs w:val="24"/>
        </w:rPr>
        <w:t xml:space="preserve"> an</w:t>
      </w:r>
      <w:r w:rsidRPr="007F195C">
        <w:rPr>
          <w:sz w:val="24"/>
          <w:szCs w:val="24"/>
        </w:rPr>
        <w:t xml:space="preserve"> HSA or</w:t>
      </w:r>
      <w:r w:rsidR="00BA60F8">
        <w:rPr>
          <w:sz w:val="24"/>
          <w:szCs w:val="24"/>
        </w:rPr>
        <w:t xml:space="preserve"> health</w:t>
      </w:r>
      <w:r w:rsidRPr="007F195C">
        <w:rPr>
          <w:sz w:val="24"/>
          <w:szCs w:val="24"/>
        </w:rPr>
        <w:t xml:space="preserve"> FSA based on different scenarios</w:t>
      </w:r>
      <w:r>
        <w:rPr>
          <w:sz w:val="24"/>
          <w:szCs w:val="24"/>
        </w:rPr>
        <w:t xml:space="preserve"> you may have. </w:t>
      </w:r>
    </w:p>
    <w:p w14:paraId="3D0A75B6" w14:textId="77777777" w:rsidR="00405223" w:rsidRDefault="00405223" w:rsidP="00405223">
      <w:pPr>
        <w:pStyle w:val="BodyText"/>
        <w:spacing w:before="93" w:line="225" w:lineRule="auto"/>
        <w:ind w:left="104" w:right="979"/>
        <w:rPr>
          <w:spacing w:val="1"/>
          <w:sz w:val="24"/>
          <w:szCs w:val="24"/>
        </w:rPr>
      </w:pPr>
    </w:p>
    <w:p w14:paraId="65E56E3B" w14:textId="3998FC0E" w:rsidR="001F1A5A" w:rsidRPr="00405223" w:rsidRDefault="001F1A5A" w:rsidP="00405223">
      <w:pPr>
        <w:pStyle w:val="BodyText"/>
        <w:spacing w:before="93" w:line="225" w:lineRule="auto"/>
        <w:ind w:left="104" w:right="979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Visit the </w:t>
      </w:r>
      <w:r w:rsidRPr="00360BCF">
        <w:rPr>
          <w:color w:val="FF00FF"/>
          <w:sz w:val="24"/>
          <w:szCs w:val="24"/>
        </w:rPr>
        <w:t>&lt;insert firm benefits center name/website&gt;</w:t>
      </w:r>
      <w:r>
        <w:rPr>
          <w:sz w:val="24"/>
          <w:szCs w:val="24"/>
        </w:rPr>
        <w:t xml:space="preserve"> during </w:t>
      </w:r>
      <w:r w:rsidRPr="00360BCF">
        <w:rPr>
          <w:color w:val="FF00FF"/>
          <w:sz w:val="24"/>
          <w:szCs w:val="24"/>
        </w:rPr>
        <w:t xml:space="preserve">&lt;insert annual enrollment window time frame&gt; </w:t>
      </w:r>
      <w:r>
        <w:rPr>
          <w:sz w:val="24"/>
          <w:szCs w:val="24"/>
        </w:rPr>
        <w:t xml:space="preserve">to </w:t>
      </w:r>
      <w:r w:rsidR="00961901" w:rsidRPr="00961901">
        <w:rPr>
          <w:sz w:val="24"/>
          <w:szCs w:val="24"/>
        </w:rPr>
        <w:t>get help choosing a plan</w:t>
      </w:r>
      <w:r w:rsidR="00961901">
        <w:rPr>
          <w:sz w:val="24"/>
          <w:szCs w:val="24"/>
        </w:rPr>
        <w:t xml:space="preserve"> today!</w:t>
      </w:r>
    </w:p>
    <w:p w14:paraId="2126AF20" w14:textId="77777777" w:rsidR="003D4A4B" w:rsidRDefault="003D4A4B">
      <w:pPr>
        <w:pStyle w:val="BodyText"/>
        <w:rPr>
          <w:sz w:val="20"/>
        </w:rPr>
      </w:pPr>
    </w:p>
    <w:p w14:paraId="0CB62E3E" w14:textId="77777777" w:rsidR="003D4A4B" w:rsidRDefault="003D4A4B">
      <w:pPr>
        <w:pStyle w:val="BodyText"/>
        <w:rPr>
          <w:sz w:val="20"/>
        </w:rPr>
      </w:pPr>
    </w:p>
    <w:p w14:paraId="6FE94606" w14:textId="77777777" w:rsidR="00991170" w:rsidRPr="00991170" w:rsidRDefault="00991170" w:rsidP="00991170">
      <w:pPr>
        <w:pStyle w:val="BodyText"/>
        <w:spacing w:before="10"/>
        <w:rPr>
          <w:sz w:val="18"/>
          <w:szCs w:val="18"/>
        </w:rPr>
      </w:pPr>
      <w:r w:rsidRPr="00991170">
        <w:rPr>
          <w:sz w:val="18"/>
          <w:szCs w:val="18"/>
          <w:vertAlign w:val="superscript"/>
        </w:rPr>
        <w:t>1</w:t>
      </w:r>
      <w:r w:rsidRPr="00991170">
        <w:rPr>
          <w:sz w:val="18"/>
          <w:szCs w:val="18"/>
        </w:rPr>
        <w:t>PolicyGenius Health Insurance Literacy Survey, 2018</w:t>
      </w:r>
    </w:p>
    <w:p w14:paraId="3852469F" w14:textId="633035A9" w:rsidR="00345F4F" w:rsidRPr="000813E4" w:rsidRDefault="00991170" w:rsidP="00991170">
      <w:pPr>
        <w:pStyle w:val="BodyText"/>
        <w:spacing w:before="10"/>
        <w:rPr>
          <w:sz w:val="18"/>
          <w:szCs w:val="18"/>
        </w:rPr>
      </w:pPr>
      <w:r w:rsidRPr="000813E4">
        <w:rPr>
          <w:sz w:val="18"/>
          <w:szCs w:val="18"/>
          <w:vertAlign w:val="superscript"/>
        </w:rPr>
        <w:t>2</w:t>
      </w:r>
      <w:r w:rsidRPr="000813E4">
        <w:rPr>
          <w:sz w:val="18"/>
          <w:szCs w:val="18"/>
        </w:rPr>
        <w:t>Fidelity Health Solutions Thought Leadership Consumer/Employee Survey, January–February 2022. Q2. What would help you feel more confident that you are selecting the right health benefits?</w:t>
      </w:r>
    </w:p>
    <w:p w14:paraId="0DEB2521" w14:textId="77777777" w:rsidR="00991170" w:rsidRDefault="00991170" w:rsidP="00991170">
      <w:pPr>
        <w:pStyle w:val="BodyText"/>
        <w:spacing w:before="10"/>
        <w:rPr>
          <w:sz w:val="24"/>
          <w:szCs w:val="24"/>
        </w:rPr>
      </w:pPr>
    </w:p>
    <w:p w14:paraId="7AC5F28E" w14:textId="77777777" w:rsidR="0038739E" w:rsidRDefault="0038739E" w:rsidP="00245AB1">
      <w:pPr>
        <w:spacing w:before="53"/>
        <w:rPr>
          <w:w w:val="95"/>
          <w:sz w:val="18"/>
        </w:rPr>
      </w:pPr>
    </w:p>
    <w:p w14:paraId="259F744D" w14:textId="7CEBB018" w:rsidR="0038739E" w:rsidRDefault="00245AB1" w:rsidP="00245AB1">
      <w:pPr>
        <w:spacing w:before="53"/>
        <w:rPr>
          <w:w w:val="95"/>
          <w:sz w:val="18"/>
        </w:rPr>
      </w:pPr>
      <w:r>
        <w:rPr>
          <w:w w:val="95"/>
          <w:sz w:val="18"/>
        </w:rPr>
        <w:t>For Plan Sponsor use only.</w:t>
      </w:r>
    </w:p>
    <w:p w14:paraId="53B4E973" w14:textId="77777777" w:rsidR="00524D2B" w:rsidRDefault="00524D2B" w:rsidP="00AD0405">
      <w:pPr>
        <w:spacing w:before="48" w:line="290" w:lineRule="auto"/>
        <w:rPr>
          <w:color w:val="231F20"/>
          <w:w w:val="95"/>
          <w:sz w:val="18"/>
        </w:rPr>
      </w:pPr>
    </w:p>
    <w:p w14:paraId="4C93B9C1" w14:textId="6ACE7F07" w:rsidR="00245AB1" w:rsidRDefault="00245AB1" w:rsidP="00245AB1">
      <w:pPr>
        <w:spacing w:before="48" w:line="290" w:lineRule="auto"/>
        <w:rPr>
          <w:color w:val="231F20"/>
          <w:w w:val="95"/>
          <w:sz w:val="18"/>
        </w:rPr>
      </w:pPr>
      <w:r w:rsidRPr="00245AB1">
        <w:rPr>
          <w:color w:val="231F20"/>
          <w:w w:val="95"/>
          <w:sz w:val="18"/>
        </w:rPr>
        <w:t>Fidelity Workplace Services LLC, 245 Summer Street, Boston, MA 02210</w:t>
      </w:r>
    </w:p>
    <w:p w14:paraId="429EE40E" w14:textId="3D5F88AA" w:rsidR="003D4A4B" w:rsidRDefault="00210C76" w:rsidP="00AD0405">
      <w:pPr>
        <w:spacing w:before="48" w:line="290" w:lineRule="auto"/>
        <w:ind w:right="6490"/>
        <w:rPr>
          <w:color w:val="231F20"/>
          <w:sz w:val="18"/>
        </w:rPr>
      </w:pPr>
      <w:r>
        <w:rPr>
          <w:color w:val="231F20"/>
          <w:spacing w:val="-3"/>
          <w:sz w:val="18"/>
        </w:rPr>
        <w:t>©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3"/>
          <w:sz w:val="18"/>
        </w:rPr>
        <w:t>202</w:t>
      </w:r>
      <w:r w:rsidR="00245AB1">
        <w:rPr>
          <w:color w:val="231F20"/>
          <w:spacing w:val="-3"/>
          <w:sz w:val="18"/>
        </w:rPr>
        <w:t>6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3"/>
          <w:sz w:val="18"/>
        </w:rPr>
        <w:t>FMR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3"/>
          <w:sz w:val="18"/>
        </w:rPr>
        <w:t>LLC.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3"/>
          <w:sz w:val="18"/>
        </w:rPr>
        <w:t>All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2"/>
          <w:sz w:val="18"/>
        </w:rPr>
        <w:t>rights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2"/>
          <w:sz w:val="18"/>
        </w:rPr>
        <w:t>reserved.</w:t>
      </w:r>
      <w:r>
        <w:rPr>
          <w:color w:val="231F20"/>
          <w:spacing w:val="-42"/>
          <w:sz w:val="18"/>
        </w:rPr>
        <w:t xml:space="preserve"> </w:t>
      </w:r>
      <w:r w:rsidR="009274BB" w:rsidRPr="009274BB">
        <w:rPr>
          <w:color w:val="231F20"/>
          <w:sz w:val="18"/>
        </w:rPr>
        <w:t>1041055.</w:t>
      </w:r>
      <w:r w:rsidR="00477A87">
        <w:rPr>
          <w:color w:val="231F20"/>
          <w:sz w:val="18"/>
        </w:rPr>
        <w:t>3</w:t>
      </w:r>
      <w:r w:rsidR="009274BB" w:rsidRPr="009274BB">
        <w:rPr>
          <w:color w:val="231F20"/>
          <w:sz w:val="18"/>
        </w:rPr>
        <w:t>.0</w:t>
      </w:r>
    </w:p>
    <w:p w14:paraId="01851A1D" w14:textId="6A477B50" w:rsidR="006B7F2C" w:rsidRDefault="006B7F2C">
      <w:pPr>
        <w:spacing w:before="48" w:line="290" w:lineRule="auto"/>
        <w:ind w:left="104" w:right="6490"/>
        <w:rPr>
          <w:color w:val="231F20"/>
          <w:sz w:val="18"/>
        </w:rPr>
      </w:pPr>
    </w:p>
    <w:p w14:paraId="53528F6B" w14:textId="2154DBA2" w:rsidR="006B7F2C" w:rsidRDefault="006B7F2C">
      <w:pPr>
        <w:spacing w:before="48" w:line="290" w:lineRule="auto"/>
        <w:ind w:left="104" w:right="6490"/>
        <w:rPr>
          <w:color w:val="231F20"/>
          <w:sz w:val="18"/>
        </w:rPr>
      </w:pPr>
    </w:p>
    <w:sectPr w:rsidR="006B7F2C">
      <w:type w:val="continuous"/>
      <w:pgSz w:w="12240" w:h="15840"/>
      <w:pgMar w:top="1440" w:right="144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delity Sans Lt">
    <w:panose1 w:val="020B0303030202020204"/>
    <w:charset w:val="00"/>
    <w:family w:val="swiss"/>
    <w:pitch w:val="variable"/>
    <w:sig w:usb0="A00000AF" w:usb1="5000205B" w:usb2="00000000" w:usb3="00000000" w:csb0="00000093" w:csb1="00000000"/>
  </w:font>
  <w:font w:name="Fidelity Sans">
    <w:altName w:val="Calibri"/>
    <w:panose1 w:val="020B0503030202020204"/>
    <w:charset w:val="00"/>
    <w:family w:val="swiss"/>
    <w:pitch w:val="variable"/>
    <w:sig w:usb0="A00000AF" w:usb1="5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0172"/>
    <w:multiLevelType w:val="hybridMultilevel"/>
    <w:tmpl w:val="1CF2BCAA"/>
    <w:lvl w:ilvl="0" w:tplc="36445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8A53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F40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EC60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A86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0ED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24A3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22A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0CE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9D832F3"/>
    <w:multiLevelType w:val="hybridMultilevel"/>
    <w:tmpl w:val="A43C3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695A0"/>
    <w:multiLevelType w:val="hybridMultilevel"/>
    <w:tmpl w:val="FFFFFFFF"/>
    <w:lvl w:ilvl="0" w:tplc="4BE86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1010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94EFC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2A2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1E85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824D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0A9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E7F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BA5F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953802">
    <w:abstractNumId w:val="2"/>
  </w:num>
  <w:num w:numId="2" w16cid:durableId="2025477976">
    <w:abstractNumId w:val="1"/>
  </w:num>
  <w:num w:numId="3" w16cid:durableId="1347631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4B"/>
    <w:rsid w:val="000312C8"/>
    <w:rsid w:val="00032970"/>
    <w:rsid w:val="00057298"/>
    <w:rsid w:val="000813E4"/>
    <w:rsid w:val="000A3C91"/>
    <w:rsid w:val="000A77FC"/>
    <w:rsid w:val="000C1F6F"/>
    <w:rsid w:val="000C4559"/>
    <w:rsid w:val="00113A65"/>
    <w:rsid w:val="001323CB"/>
    <w:rsid w:val="00133814"/>
    <w:rsid w:val="00144662"/>
    <w:rsid w:val="0015177F"/>
    <w:rsid w:val="00172691"/>
    <w:rsid w:val="001751C9"/>
    <w:rsid w:val="0017657E"/>
    <w:rsid w:val="001909D4"/>
    <w:rsid w:val="00192F31"/>
    <w:rsid w:val="001B1FAA"/>
    <w:rsid w:val="001B7F7B"/>
    <w:rsid w:val="001F1A5A"/>
    <w:rsid w:val="002011AB"/>
    <w:rsid w:val="00210C76"/>
    <w:rsid w:val="0021141C"/>
    <w:rsid w:val="00240BE6"/>
    <w:rsid w:val="00242928"/>
    <w:rsid w:val="00245AB1"/>
    <w:rsid w:val="002619D9"/>
    <w:rsid w:val="002910C1"/>
    <w:rsid w:val="002D5F2B"/>
    <w:rsid w:val="002E7DFB"/>
    <w:rsid w:val="00311367"/>
    <w:rsid w:val="00313E18"/>
    <w:rsid w:val="0032173A"/>
    <w:rsid w:val="00333073"/>
    <w:rsid w:val="00337111"/>
    <w:rsid w:val="00341FBC"/>
    <w:rsid w:val="00345F4F"/>
    <w:rsid w:val="00345FD3"/>
    <w:rsid w:val="003475E6"/>
    <w:rsid w:val="00353D22"/>
    <w:rsid w:val="00360BCF"/>
    <w:rsid w:val="00374A02"/>
    <w:rsid w:val="00385B26"/>
    <w:rsid w:val="0038739E"/>
    <w:rsid w:val="00390024"/>
    <w:rsid w:val="00397007"/>
    <w:rsid w:val="003B00C6"/>
    <w:rsid w:val="003B3247"/>
    <w:rsid w:val="003D4A4B"/>
    <w:rsid w:val="003F12AF"/>
    <w:rsid w:val="003F19BD"/>
    <w:rsid w:val="003F4322"/>
    <w:rsid w:val="00405223"/>
    <w:rsid w:val="004417F8"/>
    <w:rsid w:val="00446EFF"/>
    <w:rsid w:val="00454FD9"/>
    <w:rsid w:val="004731F3"/>
    <w:rsid w:val="00477A87"/>
    <w:rsid w:val="00482BB8"/>
    <w:rsid w:val="004907CD"/>
    <w:rsid w:val="004973E2"/>
    <w:rsid w:val="004B7730"/>
    <w:rsid w:val="00510D36"/>
    <w:rsid w:val="00515045"/>
    <w:rsid w:val="00524D2B"/>
    <w:rsid w:val="00540004"/>
    <w:rsid w:val="00545A7E"/>
    <w:rsid w:val="005716E6"/>
    <w:rsid w:val="005C4698"/>
    <w:rsid w:val="005F3BB4"/>
    <w:rsid w:val="00621CA2"/>
    <w:rsid w:val="00652B96"/>
    <w:rsid w:val="00697D4F"/>
    <w:rsid w:val="006A1BD1"/>
    <w:rsid w:val="006B7F2C"/>
    <w:rsid w:val="006D0726"/>
    <w:rsid w:val="00762E48"/>
    <w:rsid w:val="007C146E"/>
    <w:rsid w:val="007C7D8A"/>
    <w:rsid w:val="007F195C"/>
    <w:rsid w:val="008236E7"/>
    <w:rsid w:val="008626AF"/>
    <w:rsid w:val="00864007"/>
    <w:rsid w:val="00875385"/>
    <w:rsid w:val="00890108"/>
    <w:rsid w:val="00893C18"/>
    <w:rsid w:val="008B74E7"/>
    <w:rsid w:val="00904ADF"/>
    <w:rsid w:val="0091305D"/>
    <w:rsid w:val="009170C0"/>
    <w:rsid w:val="009274BB"/>
    <w:rsid w:val="00927759"/>
    <w:rsid w:val="00931540"/>
    <w:rsid w:val="0095547B"/>
    <w:rsid w:val="0095686A"/>
    <w:rsid w:val="00961901"/>
    <w:rsid w:val="00986EE8"/>
    <w:rsid w:val="00991170"/>
    <w:rsid w:val="009B77A6"/>
    <w:rsid w:val="009E02C9"/>
    <w:rsid w:val="00A0314E"/>
    <w:rsid w:val="00A14C17"/>
    <w:rsid w:val="00A22C4E"/>
    <w:rsid w:val="00A60DB3"/>
    <w:rsid w:val="00A65003"/>
    <w:rsid w:val="00A95AE8"/>
    <w:rsid w:val="00AC1328"/>
    <w:rsid w:val="00AD0405"/>
    <w:rsid w:val="00AD0B86"/>
    <w:rsid w:val="00AD0E0B"/>
    <w:rsid w:val="00AF0052"/>
    <w:rsid w:val="00AF2807"/>
    <w:rsid w:val="00AF2F83"/>
    <w:rsid w:val="00AF4417"/>
    <w:rsid w:val="00B04D0F"/>
    <w:rsid w:val="00B05690"/>
    <w:rsid w:val="00B1757F"/>
    <w:rsid w:val="00B26A67"/>
    <w:rsid w:val="00B36608"/>
    <w:rsid w:val="00B60A19"/>
    <w:rsid w:val="00B62647"/>
    <w:rsid w:val="00B949E3"/>
    <w:rsid w:val="00BA60F8"/>
    <w:rsid w:val="00BA6388"/>
    <w:rsid w:val="00BB2ADF"/>
    <w:rsid w:val="00BF01F7"/>
    <w:rsid w:val="00C0769C"/>
    <w:rsid w:val="00C11AC2"/>
    <w:rsid w:val="00C242D8"/>
    <w:rsid w:val="00C5198E"/>
    <w:rsid w:val="00C82F8D"/>
    <w:rsid w:val="00CE16A2"/>
    <w:rsid w:val="00CE3639"/>
    <w:rsid w:val="00CE5131"/>
    <w:rsid w:val="00D14EDB"/>
    <w:rsid w:val="00D25E99"/>
    <w:rsid w:val="00D41257"/>
    <w:rsid w:val="00DC0A50"/>
    <w:rsid w:val="00DC19DB"/>
    <w:rsid w:val="00DC7A3A"/>
    <w:rsid w:val="00E169EB"/>
    <w:rsid w:val="00E251FB"/>
    <w:rsid w:val="00E44991"/>
    <w:rsid w:val="00E66BC9"/>
    <w:rsid w:val="00E71460"/>
    <w:rsid w:val="00E74F37"/>
    <w:rsid w:val="00E851A4"/>
    <w:rsid w:val="00E92914"/>
    <w:rsid w:val="00E966F2"/>
    <w:rsid w:val="00EB4CB4"/>
    <w:rsid w:val="00EBC174"/>
    <w:rsid w:val="00EC2CF2"/>
    <w:rsid w:val="00ED6E3F"/>
    <w:rsid w:val="00F143D6"/>
    <w:rsid w:val="00F44FEE"/>
    <w:rsid w:val="00F62A7B"/>
    <w:rsid w:val="00FB5262"/>
    <w:rsid w:val="00FE60B2"/>
    <w:rsid w:val="00FF3148"/>
    <w:rsid w:val="00FF7316"/>
    <w:rsid w:val="01EC037E"/>
    <w:rsid w:val="031C6B33"/>
    <w:rsid w:val="03BDBD77"/>
    <w:rsid w:val="04A04498"/>
    <w:rsid w:val="068AEF3B"/>
    <w:rsid w:val="086B2184"/>
    <w:rsid w:val="09683052"/>
    <w:rsid w:val="097D3467"/>
    <w:rsid w:val="09D66793"/>
    <w:rsid w:val="09E5AA2C"/>
    <w:rsid w:val="0BC0B000"/>
    <w:rsid w:val="0DD6F8D5"/>
    <w:rsid w:val="0E341991"/>
    <w:rsid w:val="1064C350"/>
    <w:rsid w:val="123E9A34"/>
    <w:rsid w:val="13A51D57"/>
    <w:rsid w:val="14D6B18B"/>
    <w:rsid w:val="16F57F5E"/>
    <w:rsid w:val="1926291D"/>
    <w:rsid w:val="1A214394"/>
    <w:rsid w:val="1A650B93"/>
    <w:rsid w:val="1B000001"/>
    <w:rsid w:val="1B91A894"/>
    <w:rsid w:val="1BBE4074"/>
    <w:rsid w:val="1E6E8409"/>
    <w:rsid w:val="1E9235B0"/>
    <w:rsid w:val="1E9B818B"/>
    <w:rsid w:val="1F71EE3C"/>
    <w:rsid w:val="21144A62"/>
    <w:rsid w:val="2160C935"/>
    <w:rsid w:val="234F715D"/>
    <w:rsid w:val="243DD77B"/>
    <w:rsid w:val="2467DFA5"/>
    <w:rsid w:val="24E15BFA"/>
    <w:rsid w:val="25004844"/>
    <w:rsid w:val="253E1985"/>
    <w:rsid w:val="259B09E1"/>
    <w:rsid w:val="26955899"/>
    <w:rsid w:val="288D4F0D"/>
    <w:rsid w:val="29355EEC"/>
    <w:rsid w:val="2A0A02C4"/>
    <w:rsid w:val="2C022E7A"/>
    <w:rsid w:val="2C553912"/>
    <w:rsid w:val="2CD57302"/>
    <w:rsid w:val="2D6D7489"/>
    <w:rsid w:val="2E1778BF"/>
    <w:rsid w:val="31B32D1A"/>
    <w:rsid w:val="3214E2D3"/>
    <w:rsid w:val="3248A061"/>
    <w:rsid w:val="327E54B7"/>
    <w:rsid w:val="34052103"/>
    <w:rsid w:val="349BF39A"/>
    <w:rsid w:val="357FA9AB"/>
    <w:rsid w:val="35D73D32"/>
    <w:rsid w:val="37C48223"/>
    <w:rsid w:val="39CB23B8"/>
    <w:rsid w:val="39E2881E"/>
    <w:rsid w:val="3A4CC1DA"/>
    <w:rsid w:val="3AEB19E4"/>
    <w:rsid w:val="3B47D76F"/>
    <w:rsid w:val="3C783F24"/>
    <w:rsid w:val="3D09B4E6"/>
    <w:rsid w:val="3D21AE53"/>
    <w:rsid w:val="3F10567B"/>
    <w:rsid w:val="4109B121"/>
    <w:rsid w:val="44B2DF3C"/>
    <w:rsid w:val="45E31420"/>
    <w:rsid w:val="46A18764"/>
    <w:rsid w:val="47602D79"/>
    <w:rsid w:val="477694C5"/>
    <w:rsid w:val="478FED82"/>
    <w:rsid w:val="48431BB2"/>
    <w:rsid w:val="4993CC90"/>
    <w:rsid w:val="4B0FEB40"/>
    <w:rsid w:val="4B407321"/>
    <w:rsid w:val="4D44522F"/>
    <w:rsid w:val="4D5C18CB"/>
    <w:rsid w:val="4E01FD9B"/>
    <w:rsid w:val="4E777C6B"/>
    <w:rsid w:val="4ED1776F"/>
    <w:rsid w:val="4FA816F1"/>
    <w:rsid w:val="5036648A"/>
    <w:rsid w:val="507B5B79"/>
    <w:rsid w:val="51B34B12"/>
    <w:rsid w:val="53C0DF84"/>
    <w:rsid w:val="5566F8DA"/>
    <w:rsid w:val="55C0C10D"/>
    <w:rsid w:val="55DFAD57"/>
    <w:rsid w:val="55F08116"/>
    <w:rsid w:val="5605B7FC"/>
    <w:rsid w:val="57CA57FA"/>
    <w:rsid w:val="58590B35"/>
    <w:rsid w:val="58CACCD5"/>
    <w:rsid w:val="5B15D052"/>
    <w:rsid w:val="5B4B1D90"/>
    <w:rsid w:val="5CAB454E"/>
    <w:rsid w:val="5D1618F3"/>
    <w:rsid w:val="5D99AB6C"/>
    <w:rsid w:val="5D9ED7E1"/>
    <w:rsid w:val="5DAE1A7A"/>
    <w:rsid w:val="5E99ED76"/>
    <w:rsid w:val="5FE24E98"/>
    <w:rsid w:val="6073C45A"/>
    <w:rsid w:val="62626C82"/>
    <w:rsid w:val="62C5B843"/>
    <w:rsid w:val="6338D933"/>
    <w:rsid w:val="635C8ADA"/>
    <w:rsid w:val="63C6C496"/>
    <w:rsid w:val="64DB3559"/>
    <w:rsid w:val="653FAD99"/>
    <w:rsid w:val="65834538"/>
    <w:rsid w:val="662B1E5F"/>
    <w:rsid w:val="664E9D35"/>
    <w:rsid w:val="6804F543"/>
    <w:rsid w:val="686E99F8"/>
    <w:rsid w:val="68A31F5E"/>
    <w:rsid w:val="691D30BA"/>
    <w:rsid w:val="6EBF86AA"/>
    <w:rsid w:val="6FD98AFA"/>
    <w:rsid w:val="7053074F"/>
    <w:rsid w:val="715413A2"/>
    <w:rsid w:val="732EB25E"/>
    <w:rsid w:val="734519AA"/>
    <w:rsid w:val="73E5381C"/>
    <w:rsid w:val="74A3AB60"/>
    <w:rsid w:val="7665BBA8"/>
    <w:rsid w:val="795AC35B"/>
    <w:rsid w:val="7A5B0565"/>
    <w:rsid w:val="7CF31CBC"/>
    <w:rsid w:val="7E78ECE9"/>
    <w:rsid w:val="7E9D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22E0A"/>
  <w15:docId w15:val="{12CFA069-736A-4D13-94E0-34263B8E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idelity Sans Lt" w:eastAsia="Fidelity Sans Lt" w:hAnsi="Fidelity Sans Lt" w:cs="Fidelity Sans 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0"/>
    <w:qFormat/>
    <w:pPr>
      <w:ind w:left="104"/>
    </w:pPr>
    <w:rPr>
      <w:rFonts w:ascii="Fidelity Sans" w:eastAsia="Fidelity Sans" w:hAnsi="Fidelity Sans" w:cs="Fidelity Sans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C7D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7D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75433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1024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8548">
          <w:marLeft w:val="490"/>
          <w:marRight w:val="0"/>
          <w:marTop w:val="0"/>
          <w:marBottom w:val="2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b3e1cb-243a-41b3-95e3-8abb8797ba83">
      <Terms xmlns="http://schemas.microsoft.com/office/infopath/2007/PartnerControls"/>
    </lcf76f155ced4ddcb4097134ff3c332f>
    <TaxCatchAll xmlns="5179a9d5-01ba-45cf-b8d8-b43f52e9d9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3C9B8F95F8A24E8F14FC0A24890755" ma:contentTypeVersion="11" ma:contentTypeDescription="Create a new document." ma:contentTypeScope="" ma:versionID="9f6ce8712ed3bebd15236345134d1c55">
  <xsd:schema xmlns:xsd="http://www.w3.org/2001/XMLSchema" xmlns:xs="http://www.w3.org/2001/XMLSchema" xmlns:p="http://schemas.microsoft.com/office/2006/metadata/properties" xmlns:ns2="45b3e1cb-243a-41b3-95e3-8abb8797ba83" xmlns:ns3="5179a9d5-01ba-45cf-b8d8-b43f52e9d929" targetNamespace="http://schemas.microsoft.com/office/2006/metadata/properties" ma:root="true" ma:fieldsID="0d39ba5996c8287bb7d1b58f14f1b4d3" ns2:_="" ns3:_="">
    <xsd:import namespace="45b3e1cb-243a-41b3-95e3-8abb8797ba83"/>
    <xsd:import namespace="5179a9d5-01ba-45cf-b8d8-b43f52e9d9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3e1cb-243a-41b3-95e3-8abb8797ba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a5aa731-3981-4550-91eb-7c82700285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9a9d5-01ba-45cf-b8d8-b43f52e9d92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8316f14-aeab-4772-a784-0c59ef36255e}" ma:internalName="TaxCatchAll" ma:showField="CatchAllData" ma:web="5179a9d5-01ba-45cf-b8d8-b43f52e9d9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7E167F-B7D6-4B83-99CB-69161DB1B4EE}">
  <ds:schemaRefs>
    <ds:schemaRef ds:uri="http://schemas.microsoft.com/office/2006/metadata/properties"/>
    <ds:schemaRef ds:uri="http://schemas.microsoft.com/office/infopath/2007/PartnerControls"/>
    <ds:schemaRef ds:uri="45b3e1cb-243a-41b3-95e3-8abb8797ba83"/>
    <ds:schemaRef ds:uri="5179a9d5-01ba-45cf-b8d8-b43f52e9d929"/>
  </ds:schemaRefs>
</ds:datastoreItem>
</file>

<file path=customXml/itemProps2.xml><?xml version="1.0" encoding="utf-8"?>
<ds:datastoreItem xmlns:ds="http://schemas.openxmlformats.org/officeDocument/2006/customXml" ds:itemID="{5248707B-3BFD-4E56-AC05-87021A832C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E7B8C0-8F08-459B-8415-D4A77CDA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b3e1cb-243a-41b3-95e3-8abb8797ba83"/>
    <ds:schemaRef ds:uri="5179a9d5-01ba-45cf-b8d8-b43f52e9d9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Mugford, Courtenay</dc:creator>
  <cp:keywords/>
  <cp:lastModifiedBy>Gillen, Courtney</cp:lastModifiedBy>
  <cp:revision>2</cp:revision>
  <dcterms:created xsi:type="dcterms:W3CDTF">2026-08-10T18:41:00Z</dcterms:created>
  <dcterms:modified xsi:type="dcterms:W3CDTF">2026-08-10T18:41:00Z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2022-02-11T00:00:00Z</vt:filetime>
  </property>
  <property fmtid="{D5CDD505-2E9C-101B-9397-08002B2CF9AE}" pid="5" name="ContentTypeId">
    <vt:lpwstr>0x010100513C9B8F95F8A24E8F14FC0A24890755</vt:lpwstr>
  </property>
  <property fmtid="{D5CDD505-2E9C-101B-9397-08002B2CF9AE}" pid="6" name="MediaServiceImageTags">
    <vt:lpwstr/>
  </property>
  <property fmtid="{D5CDD505-2E9C-101B-9397-08002B2CF9AE}" pid="7" name="MSIP_Label_526cd327-f806-4fe6-bd83-ee274c8a0858_Enabled">
    <vt:lpwstr>true</vt:lpwstr>
  </property>
  <property fmtid="{D5CDD505-2E9C-101B-9397-08002B2CF9AE}" pid="8" name="MSIP_Label_526cd327-f806-4fe6-bd83-ee274c8a0858_SetDate">
    <vt:lpwstr>2026-08-10T18:41:28Z</vt:lpwstr>
  </property>
  <property fmtid="{D5CDD505-2E9C-101B-9397-08002B2CF9AE}" pid="9" name="MSIP_Label_526cd327-f806-4fe6-bd83-ee274c8a0858_Method">
    <vt:lpwstr>Privileged</vt:lpwstr>
  </property>
  <property fmtid="{D5CDD505-2E9C-101B-9397-08002B2CF9AE}" pid="10" name="MSIP_Label_526cd327-f806-4fe6-bd83-ee274c8a0858_Name">
    <vt:lpwstr>Public</vt:lpwstr>
  </property>
  <property fmtid="{D5CDD505-2E9C-101B-9397-08002B2CF9AE}" pid="11" name="MSIP_Label_526cd327-f806-4fe6-bd83-ee274c8a0858_SiteId">
    <vt:lpwstr>7521acbc-a68c-41e5-a975-1cf83066dd19</vt:lpwstr>
  </property>
  <property fmtid="{D5CDD505-2E9C-101B-9397-08002B2CF9AE}" pid="12" name="MSIP_Label_526cd327-f806-4fe6-bd83-ee274c8a0858_ActionId">
    <vt:lpwstr>4e80022e-228b-478f-a3be-ab42d06e8700</vt:lpwstr>
  </property>
  <property fmtid="{D5CDD505-2E9C-101B-9397-08002B2CF9AE}" pid="13" name="MSIP_Label_526cd327-f806-4fe6-bd83-ee274c8a0858_ContentBits">
    <vt:lpwstr>0</vt:lpwstr>
  </property>
  <property fmtid="{D5CDD505-2E9C-101B-9397-08002B2CF9AE}" pid="14" name="MSIP_Label_526cd327-f806-4fe6-bd83-ee274c8a0858_Tag">
    <vt:lpwstr>10, 0, 1, 1</vt:lpwstr>
  </property>
</Properties>
</file>